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D00E">
      <w:pPr>
        <w:rPr>
          <w:rFonts w:hint="default" w:ascii="仿宋_GB2312" w:hAnsi="仿宋_GB2312" w:eastAsia="仿宋_GB2312" w:cs="仿宋_GB2312"/>
          <w:b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报价函</w:t>
      </w:r>
    </w:p>
    <w:p w14:paraId="34473498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0C9A1B12">
      <w:pPr>
        <w:pStyle w:val="3"/>
        <w:jc w:val="center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lang w:val="en-US" w:eastAsia="zh-CN"/>
        </w:rPr>
        <w:t>报价一览表</w:t>
      </w:r>
    </w:p>
    <w:tbl>
      <w:tblPr>
        <w:tblStyle w:val="6"/>
        <w:tblpPr w:leftFromText="180" w:rightFromText="180" w:vertAnchor="text" w:horzAnchor="page" w:tblpX="1318" w:tblpY="70"/>
        <w:tblOverlap w:val="never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18"/>
        <w:gridCol w:w="1515"/>
        <w:gridCol w:w="855"/>
        <w:gridCol w:w="1020"/>
        <w:gridCol w:w="1095"/>
        <w:gridCol w:w="1050"/>
        <w:gridCol w:w="960"/>
        <w:gridCol w:w="960"/>
      </w:tblGrid>
      <w:tr w14:paraId="6834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6" w:type="dxa"/>
            <w:noWrap w:val="0"/>
            <w:vAlign w:val="center"/>
          </w:tcPr>
          <w:p w14:paraId="5BDC3B0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266A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  <w:p w14:paraId="00E7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（产品名称）</w:t>
            </w:r>
          </w:p>
        </w:tc>
        <w:tc>
          <w:tcPr>
            <w:tcW w:w="1515" w:type="dxa"/>
            <w:noWrap w:val="0"/>
            <w:vAlign w:val="center"/>
          </w:tcPr>
          <w:p w14:paraId="2F63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生产厂家及规格型号</w:t>
            </w:r>
          </w:p>
        </w:tc>
        <w:tc>
          <w:tcPr>
            <w:tcW w:w="855" w:type="dxa"/>
            <w:noWrap w:val="0"/>
            <w:vAlign w:val="center"/>
          </w:tcPr>
          <w:p w14:paraId="6F4F197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020" w:type="dxa"/>
            <w:noWrap w:val="0"/>
            <w:vAlign w:val="center"/>
          </w:tcPr>
          <w:p w14:paraId="7148CBB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30C21C8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3BFFC55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单价</w:t>
            </w:r>
          </w:p>
          <w:p w14:paraId="7250333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960" w:type="dxa"/>
            <w:noWrap w:val="0"/>
            <w:vAlign w:val="center"/>
          </w:tcPr>
          <w:p w14:paraId="611AFAD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总价</w:t>
            </w:r>
          </w:p>
          <w:p w14:paraId="678177A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960" w:type="dxa"/>
            <w:noWrap w:val="0"/>
            <w:vAlign w:val="center"/>
          </w:tcPr>
          <w:p w14:paraId="7B8E92B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129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66" w:type="dxa"/>
            <w:noWrap w:val="0"/>
            <w:vAlign w:val="center"/>
          </w:tcPr>
          <w:p w14:paraId="54D9C3D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top"/>
          </w:tcPr>
          <w:p w14:paraId="338FE4A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noWrap w:val="0"/>
            <w:vAlign w:val="top"/>
          </w:tcPr>
          <w:p w14:paraId="2E49E81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574D183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4097974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52DBB83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30EE4FD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top"/>
          </w:tcPr>
          <w:p w14:paraId="0E0CF2C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top"/>
          </w:tcPr>
          <w:p w14:paraId="479CEE8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198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9" w:type="dxa"/>
            <w:gridSpan w:val="9"/>
            <w:noWrap w:val="0"/>
            <w:vAlign w:val="bottom"/>
          </w:tcPr>
          <w:p w14:paraId="4797E4C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合计金额：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元（大写：                   ）</w:t>
            </w:r>
          </w:p>
        </w:tc>
      </w:tr>
    </w:tbl>
    <w:p w14:paraId="2F85E755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供应商名称（加盖公章）：        </w:t>
      </w:r>
    </w:p>
    <w:p w14:paraId="5C4C74FB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52529F95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期:</w:t>
      </w:r>
    </w:p>
    <w:p w14:paraId="10B84EE6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176DDAF8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  <w:t>技术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  <w:t>应答表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 xml:space="preserve"> </w:t>
      </w:r>
    </w:p>
    <w:p w14:paraId="23B07E48">
      <w:pPr>
        <w:pStyle w:val="2"/>
        <w:spacing w:line="360" w:lineRule="auto"/>
        <w:ind w:firstLine="3253" w:firstLineChars="900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CN"/>
        </w:rPr>
      </w:pPr>
    </w:p>
    <w:p w14:paraId="4CDE9D31">
      <w:pPr>
        <w:pStyle w:val="2"/>
        <w:spacing w:line="360" w:lineRule="auto"/>
        <w:ind w:firstLine="3253" w:firstLineChars="900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CN"/>
        </w:rPr>
        <w:t>技术要求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Hans"/>
        </w:rPr>
        <w:t>应答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  <w:t>表</w:t>
      </w:r>
    </w:p>
    <w:p w14:paraId="3F02DEBE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 项目名称：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811"/>
        <w:gridCol w:w="2261"/>
        <w:gridCol w:w="1332"/>
      </w:tblGrid>
      <w:tr w14:paraId="220A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32" w:type="dxa"/>
            <w:noWrap w:val="0"/>
            <w:vAlign w:val="center"/>
          </w:tcPr>
          <w:p w14:paraId="2E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1" w:type="dxa"/>
            <w:noWrap w:val="0"/>
            <w:vAlign w:val="center"/>
          </w:tcPr>
          <w:p w14:paraId="767B6B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4"/>
                <w:highlight w:val="none"/>
              </w:rPr>
              <w:t>要求</w:t>
            </w:r>
          </w:p>
        </w:tc>
        <w:tc>
          <w:tcPr>
            <w:tcW w:w="2261" w:type="dxa"/>
            <w:noWrap w:val="0"/>
            <w:vAlign w:val="center"/>
          </w:tcPr>
          <w:p w14:paraId="5B65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highlight w:val="none"/>
              </w:rPr>
              <w:t>文件</w:t>
            </w:r>
          </w:p>
          <w:p w14:paraId="5999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highlight w:val="none"/>
              </w:rPr>
              <w:t>的应答情况</w:t>
            </w:r>
          </w:p>
        </w:tc>
        <w:tc>
          <w:tcPr>
            <w:tcW w:w="1332" w:type="dxa"/>
            <w:noWrap w:val="0"/>
            <w:vAlign w:val="center"/>
          </w:tcPr>
          <w:p w14:paraId="31DC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highlight w:val="none"/>
              </w:rPr>
              <w:t>偏离说明</w:t>
            </w:r>
          </w:p>
        </w:tc>
      </w:tr>
      <w:tr w14:paraId="7B2B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2" w:type="dxa"/>
            <w:noWrap w:val="0"/>
            <w:vAlign w:val="top"/>
          </w:tcPr>
          <w:p w14:paraId="738323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348A76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02B44234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869A93E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70B6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2" w:type="dxa"/>
            <w:noWrap w:val="0"/>
            <w:vAlign w:val="top"/>
          </w:tcPr>
          <w:p w14:paraId="54390C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3CA2BF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96A718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41487C97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53CB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33F2C6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1C6E74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26C7D1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C7FAF07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1B4B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3B1DA9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21AF94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5CB1EB6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D41BD7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4DF0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007D0E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3F3AB4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4CAEBAF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81EC8C1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0424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5BA4F6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170DE5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270F027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3E52866A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2A73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14A5F8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16942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86BA4D2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F5B61EC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629F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63AA57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3D5F86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4A7177BA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C5E10F8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5045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32DC17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15449B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612ED9FC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A5DC442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</w:tbl>
    <w:p w14:paraId="1222818B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偏离说明响应情况如实填写：正偏离/负偏离/无偏离。</w:t>
      </w:r>
    </w:p>
    <w:p w14:paraId="45953001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</w:pPr>
    </w:p>
    <w:p w14:paraId="393F8CD6">
      <w:pPr>
        <w:adjustRightInd w:val="0"/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供应商名称（加盖公章）：        </w:t>
      </w:r>
    </w:p>
    <w:p w14:paraId="769B926C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35DF19F7">
      <w:pPr>
        <w:adjustRightInd w:val="0"/>
        <w:spacing w:line="480" w:lineRule="auto"/>
        <w:jc w:val="left"/>
        <w:rPr>
          <w:rFonts w:hint="eastAsia" w:ascii="仿宋" w:hAnsi="仿宋" w:eastAsia="仿宋_GB2312"/>
          <w:color w:val="000000"/>
          <w:sz w:val="28"/>
          <w:szCs w:val="28"/>
          <w:u w:val="none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701" w:right="1417" w:bottom="1247" w:left="1361" w:header="851" w:footer="1588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lang w:eastAsia="zh-CN"/>
        </w:rPr>
        <w:t>；</w:t>
      </w:r>
    </w:p>
    <w:p w14:paraId="3E2D3382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附件3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商务偏离表</w:t>
      </w:r>
    </w:p>
    <w:p w14:paraId="7A92B96D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</w:pPr>
    </w:p>
    <w:p w14:paraId="536CE2B8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商务偏离表</w:t>
      </w:r>
    </w:p>
    <w:p w14:paraId="79D2D925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</w:pPr>
    </w:p>
    <w:p w14:paraId="60EFC900">
      <w:pPr>
        <w:spacing w:line="360" w:lineRule="auto"/>
        <w:rPr>
          <w:rFonts w:hint="eastAsia" w:ascii="仿宋_GB2312" w:hAnsi="仿宋_GB2312" w:eastAsia="仿宋_GB2312" w:cs="仿宋_GB2312"/>
          <w:color w:val="000000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项目名称：</w:t>
      </w:r>
      <w:r>
        <w:rPr>
          <w:rFonts w:hint="eastAsia" w:ascii="仿宋_GB2312" w:hAnsi="仿宋_GB2312" w:eastAsia="仿宋_GB2312" w:cs="仿宋_GB2312"/>
          <w:color w:val="000000"/>
          <w:szCs w:val="24"/>
          <w:highlight w:val="none"/>
        </w:rPr>
        <w:t xml:space="preserve">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645"/>
        <w:gridCol w:w="2940"/>
        <w:gridCol w:w="2190"/>
      </w:tblGrid>
      <w:tr w14:paraId="783B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7" w:type="dxa"/>
            <w:noWrap w:val="0"/>
            <w:vAlign w:val="center"/>
          </w:tcPr>
          <w:p w14:paraId="21CFF6EC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45" w:type="dxa"/>
            <w:noWrap w:val="0"/>
            <w:vAlign w:val="center"/>
          </w:tcPr>
          <w:p w14:paraId="31D2AB45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商务要求</w:t>
            </w:r>
          </w:p>
        </w:tc>
        <w:tc>
          <w:tcPr>
            <w:tcW w:w="2940" w:type="dxa"/>
            <w:noWrap w:val="0"/>
            <w:vAlign w:val="center"/>
          </w:tcPr>
          <w:p w14:paraId="5C97B219">
            <w:pPr>
              <w:pStyle w:val="2"/>
              <w:tabs>
                <w:tab w:val="left" w:pos="688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响应的应答</w:t>
            </w:r>
          </w:p>
        </w:tc>
        <w:tc>
          <w:tcPr>
            <w:tcW w:w="2190" w:type="dxa"/>
            <w:noWrap w:val="0"/>
            <w:vAlign w:val="center"/>
          </w:tcPr>
          <w:p w14:paraId="4BACB738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偏离说明</w:t>
            </w:r>
          </w:p>
        </w:tc>
      </w:tr>
      <w:tr w14:paraId="7D22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420C003E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AA2D3BE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2141BF82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B120EE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51E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7E53C0A0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42861C5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39037421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A9BB079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50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72349D8B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2316BB06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0A49F1D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8247853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70B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60E4DE1E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0BC015BE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0EF201B4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81EE4AC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0E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70F87677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0C0115B4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2B793AA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1D0A9CE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BC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1111E512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74AFCB2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55712A29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D0A3028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81D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2656EAED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3B7D461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39BEEAB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789CED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7F5D4D1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1. 供应商必须把采购项目的全部商务内容事项列入此表。</w:t>
      </w:r>
    </w:p>
    <w:p w14:paraId="6A155C97">
      <w:pPr>
        <w:numPr>
          <w:ilvl w:val="0"/>
          <w:numId w:val="1"/>
        </w:numPr>
        <w:spacing w:line="360" w:lineRule="auto"/>
        <w:ind w:left="840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按照采购项目商务要求的顺序对应填写。</w:t>
      </w:r>
    </w:p>
    <w:p w14:paraId="7996185A">
      <w:pPr>
        <w:numPr>
          <w:ilvl w:val="0"/>
          <w:numId w:val="1"/>
        </w:numPr>
        <w:spacing w:line="360" w:lineRule="auto"/>
        <w:ind w:left="840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供应商必须据实填写，不得虚假填写，否则将取消其成交资格。</w:t>
      </w:r>
    </w:p>
    <w:p w14:paraId="7F47D608">
      <w:pPr>
        <w:spacing w:line="360" w:lineRule="auto"/>
        <w:ind w:left="420" w:firstLine="420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4. 偏离说明响应情况如实填写：正偏离/负偏离/无偏离。</w:t>
      </w:r>
    </w:p>
    <w:p w14:paraId="787AFDDA">
      <w:pPr>
        <w:adjustRightInd w:val="0"/>
        <w:spacing w:line="360" w:lineRule="auto"/>
        <w:ind w:firstLine="420" w:firstLineChars="175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</w:p>
    <w:p w14:paraId="113FBEE8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供应商名称（加盖公章）：        </w:t>
      </w:r>
    </w:p>
    <w:p w14:paraId="61FCFEBD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7FD8F4E2">
      <w:pPr>
        <w:adjustRightInd w:val="0"/>
        <w:spacing w:line="480" w:lineRule="auto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lang w:eastAsia="zh-CN"/>
        </w:rPr>
        <w:t>；</w:t>
      </w:r>
    </w:p>
    <w:p w14:paraId="1A004A54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1B6D">
    <w:pPr>
      <w:pStyle w:val="4"/>
      <w:framePr w:wrap="around" w:vAnchor="text" w:hAnchor="margin" w:xAlign="outside" w:y="1"/>
      <w:jc w:val="right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8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>—</w:t>
    </w:r>
  </w:p>
  <w:p w14:paraId="51FFE7A5">
    <w:pPr>
      <w:pStyle w:val="4"/>
      <w:tabs>
        <w:tab w:val="clear" w:pos="4153"/>
        <w:tab w:val="clear" w:pos="8306"/>
      </w:tabs>
      <w:ind w:left="350" w:right="360" w:firstLine="360"/>
      <w:rPr>
        <w:rFonts w:hint="eastAsia" w:ascii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2602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1132">
    <w:pPr>
      <w:pStyle w:val="5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183A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183A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C94C5"/>
    <w:multiLevelType w:val="singleLevel"/>
    <w:tmpl w:val="56FC94C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F77B6"/>
    <w:rsid w:val="645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1"/>
    <w:basedOn w:val="1"/>
    <w:qFormat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2026-06-25T01:14:00Z</dcterms:created>
  <dc:creator>啊</dc:creator>
  <cp:lastModifiedBy>啊</cp:lastModifiedBy>
  <dcterms:modified xsi:type="dcterms:W3CDTF">2026-06-25T01:14:45Z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DFAC3357B8C642E2A32C551111A904D4_11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